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96962">
      <w:pPr>
        <w:spacing w:line="360" w:lineRule="auto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附件1</w:t>
      </w:r>
    </w:p>
    <w:p w14:paraId="26924640">
      <w:pPr>
        <w:spacing w:line="360" w:lineRule="auto"/>
        <w:ind w:firstLine="3534" w:firstLineChars="1100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询价报价表</w:t>
      </w:r>
    </w:p>
    <w:p w14:paraId="789B3DFE">
      <w:pPr>
        <w:spacing w:line="360" w:lineRule="auto"/>
        <w:ind w:firstLine="3534" w:firstLineChars="1100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</w:p>
    <w:p w14:paraId="27F5CC0D">
      <w:pPr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1D0D0E16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请贵公司对下表的内容给予报价，并附上企业的营业执照加盖公章，请用邮寄的方式寄至福鼎市医院后勤保障科。</w:t>
      </w:r>
    </w:p>
    <w:p w14:paraId="02A1B3EC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收件人：陈林凯</w:t>
      </w:r>
    </w:p>
    <w:p w14:paraId="4ABB3495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电话：18950556235</w:t>
      </w:r>
    </w:p>
    <w:p w14:paraId="69F99421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>收件地址：福鼎市山前街道朝辉路956-958号（福鼎市医院百胜院区后勤保障科）</w:t>
      </w:r>
    </w:p>
    <w:p w14:paraId="523DE963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 xml:space="preserve">                                      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u w:val="none"/>
          <w:lang w:val="en-US" w:eastAsia="zh-CN"/>
        </w:rPr>
        <w:t>采购单位：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u w:val="single"/>
          <w:lang w:val="en-US" w:eastAsia="zh-CN"/>
        </w:rPr>
        <w:t xml:space="preserve">   福鼎市医院    </w:t>
      </w:r>
    </w:p>
    <w:p w14:paraId="03096E96">
      <w:pPr>
        <w:spacing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u w:val="none"/>
          <w:lang w:val="en-US" w:eastAsia="zh-CN"/>
        </w:rPr>
        <w:t xml:space="preserve">                                              2025年    月    日</w:t>
      </w:r>
    </w:p>
    <w:tbl>
      <w:tblPr>
        <w:tblStyle w:val="10"/>
        <w:tblW w:w="9933" w:type="dxa"/>
        <w:tblInd w:w="-2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759"/>
        <w:gridCol w:w="1300"/>
        <w:gridCol w:w="162"/>
        <w:gridCol w:w="1301"/>
        <w:gridCol w:w="938"/>
        <w:gridCol w:w="15"/>
        <w:gridCol w:w="962"/>
        <w:gridCol w:w="1033"/>
        <w:gridCol w:w="1685"/>
      </w:tblGrid>
      <w:tr w14:paraId="19D71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DA8A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（福鼎市医院）压缩空气站</w:t>
            </w:r>
          </w:p>
        </w:tc>
      </w:tr>
      <w:tr w14:paraId="34999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B216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7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6898D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EE3308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主机品牌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165B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主机型号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497C4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D9E32C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103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118297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单价</w:t>
            </w:r>
          </w:p>
        </w:tc>
        <w:tc>
          <w:tcPr>
            <w:tcW w:w="168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8881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配件总价</w:t>
            </w:r>
          </w:p>
        </w:tc>
      </w:tr>
      <w:tr w14:paraId="50D5D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C3DF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E40F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MAE 30前端滤芯ZN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0B7F7">
            <w:pPr>
              <w:widowControl/>
              <w:ind w:firstLine="360" w:firstLineChars="20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  <w:t>德尔格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15C3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DPS30BMH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94C3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946769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3F7C3C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F8912E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</w:pPr>
          </w:p>
        </w:tc>
      </w:tr>
      <w:tr w14:paraId="24A32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234A">
            <w:pPr>
              <w:jc w:val="center"/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89DE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MAE 30前端滤芯XN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37092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  <w:t>德尔格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2AA6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DPS30BMH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1790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31AE06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35564C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AA79B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</w:pPr>
          </w:p>
        </w:tc>
      </w:tr>
      <w:tr w14:paraId="31492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02DE">
            <w:pPr>
              <w:jc w:val="center"/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087B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MAE 30滤芯XN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97D46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  <w:t>德尔格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9954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DPS30BMH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020D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7D41C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E43C00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FC0FE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</w:pPr>
          </w:p>
        </w:tc>
      </w:tr>
      <w:tr w14:paraId="52E37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B316">
            <w:pPr>
              <w:jc w:val="center"/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1D16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消音器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A2EFD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  <w:t>德尔格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1938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DPS30BMH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D66B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048DDC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1D0BB4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96387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</w:pPr>
          </w:p>
        </w:tc>
      </w:tr>
      <w:tr w14:paraId="540DB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2564">
            <w:pPr>
              <w:jc w:val="center"/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51F9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阀组套件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C04F4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  <w:t>德尔格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50BA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DPS30BMH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BFF2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3AFA34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79CCC7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DC69B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</w:pPr>
          </w:p>
        </w:tc>
      </w:tr>
      <w:tr w14:paraId="67CE8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67CC">
            <w:pPr>
              <w:jc w:val="center"/>
              <w:rPr>
                <w:rFonts w:hint="eastAsia" w:ascii="Arial Unicode MS" w:hAnsi="Arial Unicode MS" w:eastAsia="宋体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cs="Arial Unicode MS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F4A5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空气滤芯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57D46">
            <w:pPr>
              <w:widowControl/>
              <w:ind w:firstLine="360" w:firstLineChars="200"/>
              <w:jc w:val="both"/>
              <w:textAlignment w:val="center"/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  <w:t>伯格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00E2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BOGE-E016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0979">
            <w:pPr>
              <w:widowControl/>
              <w:tabs>
                <w:tab w:val="right" w:pos="-276"/>
              </w:tabs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eastAsia="zh-CN"/>
              </w:rPr>
              <w:t>只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0C81DC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18"/>
                <w:szCs w:val="18"/>
                <w:lang w:eastAsia="zh-CN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3D92AA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2253E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976C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5FC0">
            <w:pPr>
              <w:jc w:val="center"/>
              <w:rPr>
                <w:rFonts w:hint="eastAsia" w:ascii="Arial Unicode MS" w:hAnsi="Arial Unicode MS" w:eastAsia="宋体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cs="Arial Unicode MS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56E3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过滤网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537F6">
            <w:pPr>
              <w:widowControl/>
              <w:ind w:firstLine="360" w:firstLineChars="200"/>
              <w:jc w:val="both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  <w:t>伯格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0803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BOGE-E016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4BB8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eastAsia="zh-CN"/>
              </w:rPr>
              <w:t>包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C1B676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84C237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4B31B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kern w:val="0"/>
                <w:sz w:val="18"/>
                <w:szCs w:val="18"/>
                <w:lang w:bidi="ar"/>
              </w:rPr>
            </w:pPr>
          </w:p>
        </w:tc>
      </w:tr>
      <w:tr w14:paraId="09BDA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3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5BE4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eastAsia="zh-CN" w:bidi="ar"/>
              </w:rPr>
              <w:t>所提供的产品质保：</w:t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  <w:t>1年</w:t>
            </w:r>
          </w:p>
        </w:tc>
      </w:tr>
      <w:tr w14:paraId="0132A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933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8ED5D5">
            <w:pPr>
              <w:jc w:val="center"/>
              <w:rPr>
                <w:rFonts w:hint="default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  <w:t>（福鼎市医院）负压吸引站</w:t>
            </w:r>
          </w:p>
        </w:tc>
      </w:tr>
      <w:tr w14:paraId="3E604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6B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EE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产品名称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165B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主机品牌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D0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主机型号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EC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237E5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759B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单价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F15F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配件总价</w:t>
            </w:r>
          </w:p>
        </w:tc>
      </w:tr>
      <w:tr w14:paraId="536DB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BCA3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1229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排气过滤器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533B5">
            <w:pPr>
              <w:widowControl/>
              <w:ind w:firstLine="360" w:firstLineChars="20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普旭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5543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VacuumPump302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D7BA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756FB6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0733F9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21B19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378D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19BCA">
            <w:pPr>
              <w:jc w:val="center"/>
              <w:rPr>
                <w:rFonts w:hint="eastAsia" w:ascii="Arial Unicode MS" w:hAnsi="Arial Unicode MS" w:eastAsia="宋体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cs="Arial Unicode MS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5075B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油过滤器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6AC9C">
            <w:pPr>
              <w:widowControl/>
              <w:ind w:firstLine="360" w:firstLineChars="200"/>
              <w:jc w:val="left"/>
              <w:textAlignment w:val="center"/>
              <w:rPr>
                <w:rFonts w:ascii="Arial Unicode MS" w:hAnsi="Arial Unicode MS" w:eastAsia="Arial Unicode MS" w:cs="Arial Unicode MS"/>
                <w:color w:val="FFFFFF"/>
                <w:sz w:val="18"/>
                <w:szCs w:val="1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普旭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4BBE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VacuumPump302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10CD6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DEDC5F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A37DDB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6590B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2171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01F98">
            <w:pPr>
              <w:jc w:val="center"/>
              <w:rPr>
                <w:rFonts w:hint="default" w:ascii="Arial Unicode MS" w:hAnsi="Arial Unicode MS" w:eastAsia="宋体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cs="Arial Unicode MS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4CA2E">
            <w:pPr>
              <w:widowControl/>
              <w:jc w:val="center"/>
              <w:textAlignment w:val="center"/>
              <w:rPr>
                <w:rFonts w:ascii="Noto Sans CJK TC Regular" w:hAnsi="Noto Sans CJK TC Regular" w:eastAsia="Noto Sans CJK TC Regular" w:cs="Noto Sans CJK TC Regular"/>
                <w:color w:val="000000"/>
                <w:sz w:val="18"/>
                <w:szCs w:val="18"/>
              </w:rPr>
            </w:pPr>
            <w:r>
              <w:rPr>
                <w:rFonts w:ascii="Noto Sans CJK TC Regular" w:hAnsi="Noto Sans CJK TC Regular" w:eastAsia="Noto Sans CJK TC Regular" w:cs="Noto Sans CJK TC Regular"/>
                <w:color w:val="000000"/>
                <w:kern w:val="0"/>
                <w:sz w:val="18"/>
                <w:szCs w:val="18"/>
                <w:lang w:bidi="ar"/>
              </w:rPr>
              <w:t>真空泵油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6C6EB">
            <w:pPr>
              <w:widowControl/>
              <w:ind w:firstLine="360" w:firstLineChars="200"/>
              <w:jc w:val="left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普旭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90DCD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Noto Sans CJK TC Regular" w:hAnsi="Noto Sans CJK TC Regular" w:eastAsia="Noto Sans CJK TC Regular" w:cs="Noto Sans CJK TC Regular"/>
                <w:color w:val="000000"/>
                <w:kern w:val="0"/>
                <w:sz w:val="18"/>
                <w:szCs w:val="18"/>
                <w:lang w:bidi="ar"/>
              </w:rPr>
              <w:t>(VM100)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B31E7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升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2F45AD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CED0FC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F386A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66C9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12FA9">
            <w:pPr>
              <w:jc w:val="center"/>
              <w:rPr>
                <w:rFonts w:hint="default" w:ascii="Arial Unicode MS" w:hAnsi="Arial Unicode MS" w:eastAsia="宋体" w:cs="Arial Unicode MS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125AA">
            <w:pPr>
              <w:widowControl/>
              <w:jc w:val="center"/>
              <w:textAlignment w:val="center"/>
              <w:rPr>
                <w:rFonts w:ascii="Noto Sans CJK TC Regular" w:hAnsi="Noto Sans CJK TC Regular" w:eastAsia="Noto Sans CJK TC Regular" w:cs="Noto Sans CJK TC Regular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Noto Sans CJK TC Regular" w:hAnsi="Noto Sans CJK TC Regular" w:eastAsia="Noto Sans CJK TC Regular" w:cs="Noto Sans CJK TC Regular"/>
                <w:color w:val="000000"/>
                <w:kern w:val="0"/>
                <w:sz w:val="18"/>
                <w:szCs w:val="18"/>
                <w:lang w:bidi="ar"/>
              </w:rPr>
              <w:t>细菌过滤器滤芯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F6210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  <w:t>德尔格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48A70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VacuumPump302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97F56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只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5892D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C0C6CB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31216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6197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F3282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eastAsia="zh-CN" w:bidi="ar"/>
              </w:rPr>
              <w:t>所提供的产品质保：</w:t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  <w:t>1年</w:t>
            </w:r>
          </w:p>
        </w:tc>
      </w:tr>
      <w:tr w14:paraId="56EAE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88DC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（福鼎市中医院）负压吸引站</w:t>
            </w:r>
          </w:p>
        </w:tc>
      </w:tr>
      <w:tr w14:paraId="369E0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1AD9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7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7809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机组名称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82F68C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功率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A3FE8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主机型号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DDB35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3B45FA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271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8733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维保费用</w:t>
            </w:r>
          </w:p>
        </w:tc>
      </w:tr>
      <w:tr w14:paraId="7B28D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9730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7381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eastAsia="zh-CN"/>
              </w:rPr>
              <w:t>水环真空泵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91EDC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  <w:t>5.5千瓦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1835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SK-3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628E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DEC3C7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18"/>
                <w:szCs w:val="18"/>
                <w:lang w:eastAsia="zh-CN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718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DD7DD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0DB99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3973">
            <w:pPr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D3B5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eastAsia="zh-CN" w:bidi="ar"/>
              </w:rPr>
              <w:t>水环正空泵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4EFE2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  <w:t>5.5千瓦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8FE2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SK-4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2620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C4DD90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18"/>
                <w:szCs w:val="18"/>
                <w:lang w:eastAsia="zh-CN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71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4DF26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141F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933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6C4E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  <w:t>维保内容：真空泵、电机、水箱、压力罐配件、病房负压吸引报警维修；维保期：1年</w:t>
            </w:r>
          </w:p>
        </w:tc>
      </w:tr>
      <w:tr w14:paraId="4C9A6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09C0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（福鼎市医院应急中心楼）负压吸引站</w:t>
            </w:r>
          </w:p>
        </w:tc>
      </w:tr>
      <w:tr w14:paraId="5F85D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1589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7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5487F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机组名称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37A0DA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功率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5CCBF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主机型号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C8761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27F928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271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9BDF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维保费用</w:t>
            </w:r>
          </w:p>
        </w:tc>
      </w:tr>
      <w:tr w14:paraId="2370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5AB2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9EE5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eastAsia="zh-CN"/>
              </w:rPr>
              <w:t>水环真空泵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E72F3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  <w:t>4.5千瓦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E7F4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SK-1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C955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826838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718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BAC5A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18"/>
                <w:szCs w:val="18"/>
                <w:lang w:val="en-US" w:eastAsia="zh-CN"/>
              </w:rPr>
            </w:pPr>
          </w:p>
        </w:tc>
      </w:tr>
      <w:tr w14:paraId="569F8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5AC7">
            <w:pPr>
              <w:jc w:val="center"/>
              <w:rPr>
                <w:rFonts w:hint="default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0CD5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eastAsia="zh-CN" w:bidi="ar"/>
              </w:rPr>
              <w:t>水环真空泵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2B351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000000"/>
                <w:sz w:val="18"/>
                <w:szCs w:val="18"/>
                <w:lang w:val="en-US" w:eastAsia="zh-CN"/>
              </w:rPr>
              <w:t>4.5千瓦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876D">
            <w:pPr>
              <w:widowControl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val="en-US" w:eastAsia="zh-CN" w:bidi="ar"/>
              </w:rPr>
              <w:t>SK-2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0B27">
            <w:pPr>
              <w:widowControl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9F92A8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71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817F2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18"/>
                <w:szCs w:val="18"/>
                <w:lang w:val="en-US" w:eastAsia="zh-CN"/>
              </w:rPr>
            </w:pPr>
          </w:p>
        </w:tc>
      </w:tr>
      <w:tr w14:paraId="58386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933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54BD">
            <w:pPr>
              <w:widowControl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sz w:val="18"/>
                <w:szCs w:val="18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  <w:t>维保内容：真空泵、电机、水箱、压力罐配件、病房负压吸引报警维修；维保期：1年</w:t>
            </w:r>
          </w:p>
        </w:tc>
      </w:tr>
      <w:tr w14:paraId="4A4CF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3" w:type="dxa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1E5C">
            <w:pPr>
              <w:widowControl/>
              <w:ind w:firstLine="6123" w:firstLineChars="3400"/>
              <w:jc w:val="both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kern w:val="0"/>
                <w:sz w:val="18"/>
                <w:szCs w:val="18"/>
                <w:lang w:val="en-US" w:eastAsia="zh-CN" w:bidi="ar"/>
              </w:rPr>
              <w:t>合计总价：</w:t>
            </w:r>
            <w:r>
              <w:rPr>
                <w:rFonts w:hint="eastAsia" w:ascii="Arial Unicode MS" w:hAnsi="Arial Unicode MS" w:eastAsia="Arial Unicode MS" w:cs="Arial Unicode MS"/>
                <w:b/>
                <w:bCs/>
                <w:kern w:val="0"/>
                <w:sz w:val="18"/>
                <w:szCs w:val="18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Arial Unicode MS" w:hAnsi="Arial Unicode MS" w:eastAsia="Arial Unicode MS" w:cs="Arial Unicode MS"/>
                <w:b/>
                <w:bCs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元</w:t>
            </w:r>
          </w:p>
        </w:tc>
      </w:tr>
    </w:tbl>
    <w:p w14:paraId="6C8C18AF">
      <w:pPr>
        <w:ind w:right="-401"/>
        <w:jc w:val="center"/>
        <w:rPr>
          <w:rFonts w:hint="eastAsia" w:ascii="宋体" w:hAnsi="宋体"/>
          <w:b/>
          <w:bCs/>
          <w:color w:val="auto"/>
          <w:spacing w:val="5"/>
          <w:sz w:val="30"/>
          <w:szCs w:val="30"/>
          <w:lang w:val="en-US" w:eastAsia="zh-CN"/>
        </w:rPr>
      </w:pPr>
    </w:p>
    <w:p w14:paraId="153C8900">
      <w:pPr>
        <w:ind w:right="-401"/>
        <w:jc w:val="center"/>
        <w:rPr>
          <w:rFonts w:hint="eastAsia" w:ascii="宋体" w:hAnsi="宋体" w:eastAsiaTheme="minorEastAsia"/>
          <w:b/>
          <w:bCs/>
          <w:color w:val="auto"/>
          <w:spacing w:val="5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color w:val="auto"/>
          <w:spacing w:val="5"/>
          <w:sz w:val="30"/>
          <w:szCs w:val="30"/>
          <w:lang w:val="en-US" w:eastAsia="zh-CN"/>
        </w:rPr>
        <w:t>维保报价表（除配件费用）</w:t>
      </w:r>
    </w:p>
    <w:p w14:paraId="0D96FC50">
      <w:pPr>
        <w:ind w:right="-401"/>
        <w:rPr>
          <w:rFonts w:hint="eastAsia" w:ascii="宋体" w:hAnsi="宋体"/>
          <w:color w:val="auto"/>
          <w:spacing w:val="5"/>
          <w:sz w:val="24"/>
        </w:rPr>
      </w:pPr>
    </w:p>
    <w:tbl>
      <w:tblPr>
        <w:tblStyle w:val="10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643"/>
        <w:gridCol w:w="2447"/>
        <w:gridCol w:w="2465"/>
      </w:tblGrid>
      <w:tr w14:paraId="0E48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6" w:type="pct"/>
            <w:vAlign w:val="center"/>
          </w:tcPr>
          <w:p w14:paraId="57F4ADF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51" w:type="pct"/>
            <w:vAlign w:val="center"/>
          </w:tcPr>
          <w:p w14:paraId="14B868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机组名称</w:t>
            </w:r>
          </w:p>
        </w:tc>
        <w:tc>
          <w:tcPr>
            <w:tcW w:w="1436" w:type="pct"/>
            <w:vAlign w:val="center"/>
          </w:tcPr>
          <w:p w14:paraId="08CB751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 量</w:t>
            </w:r>
          </w:p>
        </w:tc>
        <w:tc>
          <w:tcPr>
            <w:tcW w:w="1446" w:type="pct"/>
            <w:vAlign w:val="center"/>
          </w:tcPr>
          <w:p w14:paraId="326214C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维保费用</w:t>
            </w:r>
          </w:p>
        </w:tc>
      </w:tr>
      <w:tr w14:paraId="656C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66" w:type="pct"/>
            <w:vAlign w:val="center"/>
          </w:tcPr>
          <w:p w14:paraId="6D99CC9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51" w:type="pct"/>
            <w:vAlign w:val="center"/>
          </w:tcPr>
          <w:p w14:paraId="685189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（百胜院区）压缩空气站</w:t>
            </w:r>
          </w:p>
        </w:tc>
        <w:tc>
          <w:tcPr>
            <w:tcW w:w="1436" w:type="pct"/>
            <w:vAlign w:val="center"/>
          </w:tcPr>
          <w:p w14:paraId="6659E8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3台</w:t>
            </w:r>
          </w:p>
        </w:tc>
        <w:tc>
          <w:tcPr>
            <w:tcW w:w="1446" w:type="pct"/>
            <w:vAlign w:val="center"/>
          </w:tcPr>
          <w:p w14:paraId="058E43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</w:p>
        </w:tc>
      </w:tr>
      <w:tr w14:paraId="6E01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000" w:type="pct"/>
            <w:gridSpan w:val="4"/>
            <w:vAlign w:val="center"/>
          </w:tcPr>
          <w:p w14:paraId="2AB2E4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eastAsia="zh-CN" w:bidi="ar"/>
              </w:rPr>
              <w:t>维保内容：机组配件维保及更换维修，定期站房巡检维护；维保期：</w:t>
            </w:r>
            <w:r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  <w:t>1年</w:t>
            </w:r>
          </w:p>
        </w:tc>
      </w:tr>
      <w:tr w14:paraId="0542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66" w:type="pct"/>
            <w:vAlign w:val="center"/>
          </w:tcPr>
          <w:p w14:paraId="0FE867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51" w:type="pct"/>
            <w:vAlign w:val="center"/>
          </w:tcPr>
          <w:p w14:paraId="11A13F7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（百胜院区）负压吸引站</w:t>
            </w:r>
          </w:p>
        </w:tc>
        <w:tc>
          <w:tcPr>
            <w:tcW w:w="1436" w:type="pct"/>
            <w:vAlign w:val="center"/>
          </w:tcPr>
          <w:p w14:paraId="669361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4台</w:t>
            </w:r>
          </w:p>
        </w:tc>
        <w:tc>
          <w:tcPr>
            <w:tcW w:w="1446" w:type="pct"/>
            <w:vAlign w:val="center"/>
          </w:tcPr>
          <w:p w14:paraId="700333A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</w:p>
        </w:tc>
      </w:tr>
      <w:tr w14:paraId="3111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000" w:type="pct"/>
            <w:gridSpan w:val="4"/>
            <w:vAlign w:val="center"/>
          </w:tcPr>
          <w:p w14:paraId="0866F6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kern w:val="0"/>
                <w:sz w:val="18"/>
                <w:szCs w:val="18"/>
                <w:lang w:val="en-US" w:eastAsia="zh-CN" w:bidi="ar"/>
              </w:rPr>
              <w:t>维保内容：机组配件维保及更换维修，定期加机油，病房负压吸引报警维修；维保期：1年</w:t>
            </w:r>
          </w:p>
        </w:tc>
      </w:tr>
    </w:tbl>
    <w:p w14:paraId="63F53057">
      <w:pPr>
        <w:spacing w:line="360" w:lineRule="auto"/>
        <w:rPr>
          <w:rFonts w:ascii="宋体" w:hAnsi="宋体" w:eastAsia="宋体" w:cs="宋体"/>
          <w:color w:val="auto"/>
        </w:rPr>
      </w:pPr>
    </w:p>
    <w:p w14:paraId="01459A5C">
      <w:pPr>
        <w:ind w:right="-401"/>
        <w:rPr>
          <w:rFonts w:hint="eastAsia" w:ascii="宋体" w:hAnsi="宋体"/>
          <w:color w:val="auto"/>
          <w:spacing w:val="5"/>
          <w:sz w:val="24"/>
        </w:rPr>
      </w:pPr>
      <w:r>
        <w:rPr>
          <w:rFonts w:hint="eastAsia" w:ascii="宋体" w:hAnsi="宋体"/>
          <w:color w:val="auto"/>
          <w:spacing w:val="5"/>
          <w:sz w:val="24"/>
        </w:rPr>
        <w:t>注：</w:t>
      </w:r>
      <w:r>
        <w:rPr>
          <w:rFonts w:hint="eastAsia" w:ascii="宋体" w:hAnsi="宋体"/>
          <w:color w:val="auto"/>
          <w:spacing w:val="5"/>
          <w:sz w:val="24"/>
          <w:lang w:val="en-US" w:eastAsia="zh-CN"/>
        </w:rPr>
        <w:t>以上</w:t>
      </w:r>
      <w:r>
        <w:rPr>
          <w:rFonts w:hint="eastAsia" w:ascii="宋体" w:hAnsi="宋体"/>
          <w:color w:val="auto"/>
          <w:spacing w:val="5"/>
          <w:sz w:val="24"/>
        </w:rPr>
        <w:t>询价报价表</w:t>
      </w:r>
      <w:r>
        <w:rPr>
          <w:rFonts w:hint="eastAsia" w:ascii="宋体" w:hAnsi="宋体"/>
          <w:color w:val="auto"/>
          <w:spacing w:val="5"/>
          <w:sz w:val="24"/>
          <w:lang w:val="en-US" w:eastAsia="zh-CN"/>
        </w:rPr>
        <w:t>及细项报价</w:t>
      </w:r>
      <w:r>
        <w:rPr>
          <w:rFonts w:hint="eastAsia" w:ascii="宋体" w:hAnsi="宋体"/>
          <w:color w:val="auto"/>
          <w:spacing w:val="5"/>
          <w:sz w:val="24"/>
        </w:rPr>
        <w:t>需单独密封。</w:t>
      </w:r>
    </w:p>
    <w:p w14:paraId="364CD2EC">
      <w:pPr>
        <w:spacing w:line="360" w:lineRule="auto"/>
        <w:rPr>
          <w:rFonts w:ascii="宋体" w:hAnsi="宋体" w:eastAsia="宋体" w:cs="宋体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Noto Sans CJK TC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8641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F8A7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DF8A7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F3C9E"/>
    <w:multiLevelType w:val="multilevel"/>
    <w:tmpl w:val="38FF3C9E"/>
    <w:lvl w:ilvl="0" w:tentative="0">
      <w:start w:val="1"/>
      <w:numFmt w:val="decimal"/>
      <w:pStyle w:val="22"/>
      <w:suff w:val="space"/>
      <w:lvlText w:val="%1、"/>
      <w:lvlJc w:val="left"/>
      <w:pPr>
        <w:ind w:left="734" w:hanging="450"/>
      </w:pPr>
      <w:rPr>
        <w:rFonts w:hint="default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OWI5YzI2MDA0ZWEwOGUxNTZmNjRkOWQ1ZGE4NjQifQ=="/>
  </w:docVars>
  <w:rsids>
    <w:rsidRoot w:val="002A6B3E"/>
    <w:rsid w:val="00041DAF"/>
    <w:rsid w:val="00117EB8"/>
    <w:rsid w:val="0013613D"/>
    <w:rsid w:val="00147C24"/>
    <w:rsid w:val="00163DFC"/>
    <w:rsid w:val="00165C79"/>
    <w:rsid w:val="001A0BDC"/>
    <w:rsid w:val="001B020F"/>
    <w:rsid w:val="001E78B2"/>
    <w:rsid w:val="002157DE"/>
    <w:rsid w:val="00241312"/>
    <w:rsid w:val="00250B43"/>
    <w:rsid w:val="00250C6C"/>
    <w:rsid w:val="00284160"/>
    <w:rsid w:val="002A6B3E"/>
    <w:rsid w:val="002B4532"/>
    <w:rsid w:val="002D204D"/>
    <w:rsid w:val="002E70BC"/>
    <w:rsid w:val="002F4D4A"/>
    <w:rsid w:val="00340253"/>
    <w:rsid w:val="00347954"/>
    <w:rsid w:val="00350C44"/>
    <w:rsid w:val="00392265"/>
    <w:rsid w:val="003B0029"/>
    <w:rsid w:val="003C4442"/>
    <w:rsid w:val="003C6579"/>
    <w:rsid w:val="0041004A"/>
    <w:rsid w:val="00430EA8"/>
    <w:rsid w:val="0043240A"/>
    <w:rsid w:val="004B0662"/>
    <w:rsid w:val="004C1489"/>
    <w:rsid w:val="00500D87"/>
    <w:rsid w:val="00516155"/>
    <w:rsid w:val="005469A2"/>
    <w:rsid w:val="005814BD"/>
    <w:rsid w:val="00585672"/>
    <w:rsid w:val="005E615F"/>
    <w:rsid w:val="00612282"/>
    <w:rsid w:val="00633E3E"/>
    <w:rsid w:val="00655F11"/>
    <w:rsid w:val="006576DF"/>
    <w:rsid w:val="00684711"/>
    <w:rsid w:val="00687B31"/>
    <w:rsid w:val="006A3F02"/>
    <w:rsid w:val="006A7D57"/>
    <w:rsid w:val="006C06FB"/>
    <w:rsid w:val="00702EA5"/>
    <w:rsid w:val="00753040"/>
    <w:rsid w:val="0075409E"/>
    <w:rsid w:val="00781B4C"/>
    <w:rsid w:val="007827E3"/>
    <w:rsid w:val="007A4D7F"/>
    <w:rsid w:val="00825E76"/>
    <w:rsid w:val="00885DED"/>
    <w:rsid w:val="008C7ACB"/>
    <w:rsid w:val="008D5AF1"/>
    <w:rsid w:val="00900451"/>
    <w:rsid w:val="009970B9"/>
    <w:rsid w:val="009B01B9"/>
    <w:rsid w:val="00A2462F"/>
    <w:rsid w:val="00A32C99"/>
    <w:rsid w:val="00A57B27"/>
    <w:rsid w:val="00A66BC0"/>
    <w:rsid w:val="00A70B27"/>
    <w:rsid w:val="00A71375"/>
    <w:rsid w:val="00AA5A42"/>
    <w:rsid w:val="00AB3A90"/>
    <w:rsid w:val="00AD3C85"/>
    <w:rsid w:val="00AD5D00"/>
    <w:rsid w:val="00B12FF7"/>
    <w:rsid w:val="00BF570D"/>
    <w:rsid w:val="00C24BD4"/>
    <w:rsid w:val="00C56965"/>
    <w:rsid w:val="00C72E29"/>
    <w:rsid w:val="00C72F41"/>
    <w:rsid w:val="00C97622"/>
    <w:rsid w:val="00CB6AE0"/>
    <w:rsid w:val="00D562E5"/>
    <w:rsid w:val="00DC276D"/>
    <w:rsid w:val="00DC6DE6"/>
    <w:rsid w:val="00DE64D0"/>
    <w:rsid w:val="00DF275E"/>
    <w:rsid w:val="00DF37AB"/>
    <w:rsid w:val="00EA20C8"/>
    <w:rsid w:val="00EB5FB8"/>
    <w:rsid w:val="00ED7EEA"/>
    <w:rsid w:val="00F14024"/>
    <w:rsid w:val="00F451B7"/>
    <w:rsid w:val="00F60398"/>
    <w:rsid w:val="00F67596"/>
    <w:rsid w:val="00F817FC"/>
    <w:rsid w:val="00FA46BD"/>
    <w:rsid w:val="00FD42BE"/>
    <w:rsid w:val="00FE7D96"/>
    <w:rsid w:val="00FF200C"/>
    <w:rsid w:val="012D66CB"/>
    <w:rsid w:val="0147778C"/>
    <w:rsid w:val="041F383B"/>
    <w:rsid w:val="046869CE"/>
    <w:rsid w:val="04775144"/>
    <w:rsid w:val="04A27261"/>
    <w:rsid w:val="04E84DE3"/>
    <w:rsid w:val="08183C31"/>
    <w:rsid w:val="08AC33A8"/>
    <w:rsid w:val="098552F6"/>
    <w:rsid w:val="09893408"/>
    <w:rsid w:val="0B1B5BA6"/>
    <w:rsid w:val="0BF56832"/>
    <w:rsid w:val="0D1D68DB"/>
    <w:rsid w:val="0DA86300"/>
    <w:rsid w:val="0EAF1230"/>
    <w:rsid w:val="0F1756A9"/>
    <w:rsid w:val="11463EC9"/>
    <w:rsid w:val="115E0D70"/>
    <w:rsid w:val="11AA498A"/>
    <w:rsid w:val="12635361"/>
    <w:rsid w:val="12B10F84"/>
    <w:rsid w:val="149C7998"/>
    <w:rsid w:val="14A131C1"/>
    <w:rsid w:val="16575B87"/>
    <w:rsid w:val="17126D93"/>
    <w:rsid w:val="181C2F6E"/>
    <w:rsid w:val="18ED4E72"/>
    <w:rsid w:val="1AAC1FB7"/>
    <w:rsid w:val="1B6E0DE4"/>
    <w:rsid w:val="1BCD69F5"/>
    <w:rsid w:val="1F3117D1"/>
    <w:rsid w:val="1F5A46D7"/>
    <w:rsid w:val="20172063"/>
    <w:rsid w:val="20D02EA3"/>
    <w:rsid w:val="20DB3675"/>
    <w:rsid w:val="21147FB4"/>
    <w:rsid w:val="212E3725"/>
    <w:rsid w:val="23B56380"/>
    <w:rsid w:val="260123A8"/>
    <w:rsid w:val="27921EFC"/>
    <w:rsid w:val="2AEB65E5"/>
    <w:rsid w:val="2B924C0E"/>
    <w:rsid w:val="2BE45A54"/>
    <w:rsid w:val="2D314CC9"/>
    <w:rsid w:val="2D670E31"/>
    <w:rsid w:val="2EBB2F65"/>
    <w:rsid w:val="2FDB3F22"/>
    <w:rsid w:val="2FDD1A45"/>
    <w:rsid w:val="2FFD712B"/>
    <w:rsid w:val="301937F3"/>
    <w:rsid w:val="304411E2"/>
    <w:rsid w:val="3095204D"/>
    <w:rsid w:val="33881C5A"/>
    <w:rsid w:val="33CD20CE"/>
    <w:rsid w:val="34425A0E"/>
    <w:rsid w:val="348524E3"/>
    <w:rsid w:val="34EE5A85"/>
    <w:rsid w:val="36A467C1"/>
    <w:rsid w:val="38787E20"/>
    <w:rsid w:val="3A7B0598"/>
    <w:rsid w:val="3AC16F61"/>
    <w:rsid w:val="3C337327"/>
    <w:rsid w:val="3C50423B"/>
    <w:rsid w:val="3D886902"/>
    <w:rsid w:val="3F7E6690"/>
    <w:rsid w:val="425C4023"/>
    <w:rsid w:val="439928F1"/>
    <w:rsid w:val="43BB4AAB"/>
    <w:rsid w:val="44727738"/>
    <w:rsid w:val="47EA390D"/>
    <w:rsid w:val="49A01491"/>
    <w:rsid w:val="4A392FB7"/>
    <w:rsid w:val="4A7E0323"/>
    <w:rsid w:val="4AE64EED"/>
    <w:rsid w:val="4BAF6971"/>
    <w:rsid w:val="4E173610"/>
    <w:rsid w:val="53EE747C"/>
    <w:rsid w:val="550F74CC"/>
    <w:rsid w:val="551C150B"/>
    <w:rsid w:val="55853555"/>
    <w:rsid w:val="56D77DE0"/>
    <w:rsid w:val="5706265F"/>
    <w:rsid w:val="575A637F"/>
    <w:rsid w:val="586E040F"/>
    <w:rsid w:val="59A85A64"/>
    <w:rsid w:val="5AA34244"/>
    <w:rsid w:val="5B5F3DD9"/>
    <w:rsid w:val="5BD41114"/>
    <w:rsid w:val="5CA56555"/>
    <w:rsid w:val="5F9C03E7"/>
    <w:rsid w:val="612740F1"/>
    <w:rsid w:val="626A7384"/>
    <w:rsid w:val="66936885"/>
    <w:rsid w:val="679B0D6D"/>
    <w:rsid w:val="67AE4C4D"/>
    <w:rsid w:val="683B1B4D"/>
    <w:rsid w:val="68C2662A"/>
    <w:rsid w:val="68ED3493"/>
    <w:rsid w:val="6A276531"/>
    <w:rsid w:val="6B4252B1"/>
    <w:rsid w:val="6E5F098F"/>
    <w:rsid w:val="6EA91C0A"/>
    <w:rsid w:val="6F8C57B4"/>
    <w:rsid w:val="6FB578B8"/>
    <w:rsid w:val="6FF71559"/>
    <w:rsid w:val="70011F63"/>
    <w:rsid w:val="71994EE1"/>
    <w:rsid w:val="74161AF0"/>
    <w:rsid w:val="76621154"/>
    <w:rsid w:val="768F5B89"/>
    <w:rsid w:val="76CB48C6"/>
    <w:rsid w:val="78CA01B6"/>
    <w:rsid w:val="790243B5"/>
    <w:rsid w:val="79DA2A74"/>
    <w:rsid w:val="7A42361E"/>
    <w:rsid w:val="7A7570F7"/>
    <w:rsid w:val="7A851AA4"/>
    <w:rsid w:val="7B826934"/>
    <w:rsid w:val="7BE34D88"/>
    <w:rsid w:val="7DEF2590"/>
    <w:rsid w:val="7ECA730B"/>
    <w:rsid w:val="7F63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tabs>
        <w:tab w:val="left" w:pos="6360"/>
      </w:tabs>
      <w:ind w:firstLine="480"/>
    </w:pPr>
    <w:rPr>
      <w:rFonts w:ascii="楷体" w:eastAsia="楷体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3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qFormat/>
    <w:uiPriority w:val="0"/>
    <w:pPr>
      <w:tabs>
        <w:tab w:val="left" w:pos="0"/>
        <w:tab w:val="left" w:pos="993"/>
        <w:tab w:val="left" w:pos="1134"/>
      </w:tabs>
      <w:adjustRightInd w:val="0"/>
      <w:spacing w:line="312" w:lineRule="atLeast"/>
      <w:ind w:left="420" w:leftChars="200" w:firstLine="420" w:firstLineChars="200"/>
      <w:textAlignment w:val="baseline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fontstyle01"/>
    <w:qFormat/>
    <w:uiPriority w:val="0"/>
    <w:rPr>
      <w:rFonts w:hint="default" w:ascii="Arial Unicode MS" w:hAnsi="Arial Unicode MS"/>
      <w:color w:val="000000"/>
      <w:sz w:val="24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标书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8"/>
    </w:rPr>
  </w:style>
  <w:style w:type="paragraph" w:customStyle="1" w:styleId="22">
    <w:name w:val="标题 1（绿盟科技）"/>
    <w:basedOn w:val="2"/>
    <w:next w:val="1"/>
    <w:qFormat/>
    <w:uiPriority w:val="0"/>
    <w:pPr>
      <w:pageBreakBefore/>
      <w:widowControl/>
      <w:numPr>
        <w:ilvl w:val="0"/>
        <w:numId w:val="1"/>
      </w:numPr>
      <w:spacing w:before="600" w:line="576" w:lineRule="auto"/>
      <w:jc w:val="left"/>
    </w:pPr>
    <w:rPr>
      <w:rFonts w:ascii="Arial" w:hAnsi="Arial" w:eastAsia="黑体"/>
      <w:sz w:val="32"/>
    </w:rPr>
  </w:style>
  <w:style w:type="character" w:customStyle="1" w:styleId="23">
    <w:name w:val="正文文本缩进 3 Char"/>
    <w:basedOn w:val="12"/>
    <w:link w:val="7"/>
    <w:semiHidden/>
    <w:qFormat/>
    <w:uiPriority w:val="99"/>
    <w:rPr>
      <w:rFonts w:asciiTheme="minorHAnsi" w:hAnsiTheme="minorHAnsi" w:eastAsiaTheme="minorEastAsia" w:cstheme="minorBidi"/>
      <w:kern w:val="2"/>
      <w:sz w:val="16"/>
      <w:szCs w:val="16"/>
    </w:rPr>
  </w:style>
  <w:style w:type="paragraph" w:customStyle="1" w:styleId="2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5">
    <w:name w:val="Fließtext"/>
    <w:basedOn w:val="26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 w:val="24"/>
      <w:szCs w:val="20"/>
    </w:rPr>
  </w:style>
  <w:style w:type="paragraph" w:customStyle="1" w:styleId="26">
    <w:name w:val="正文_0_0_0"/>
    <w:next w:val="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2477</Words>
  <Characters>2816</Characters>
  <Lines>19</Lines>
  <Paragraphs>5</Paragraphs>
  <TotalTime>10</TotalTime>
  <ScaleCrop>false</ScaleCrop>
  <LinksUpToDate>false</LinksUpToDate>
  <CharactersWithSpaces>3119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2023-09-14T08:09:00Z</dcterms:created>
  <dc:creator>AutoBVT</dc:creator>
  <cp:lastModifiedBy>史宗辉</cp:lastModifiedBy>
  <cp:lastPrinted>2024-09-13T02:12:00Z</cp:lastPrinted>
  <dcterms:modified xsi:type="dcterms:W3CDTF">2025-11-27T01:11:12Z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D14EDF1B23164F9DAC1699A3007C2199_13</vt:lpwstr>
  </property>
  <property fmtid="{D5CDD505-2E9C-101B-9397-08002B2CF9AE}" pid="4" name="KSOTemplateDocerSaveRecord">
    <vt:lpwstr>eyJoZGlkIjoiOWEzMmM3NTI2ZWI0MGY1N2Q0ZThjMTVkNTJiNWU2ZDEiLCJ1c2VySWQiOiI2MjYzMTAwMjYifQ==</vt:lpwstr>
  </property>
</Properties>
</file>